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7FA70" w14:textId="77777777" w:rsidR="00647A26" w:rsidRDefault="00647A26" w:rsidP="00647A26">
      <w:pPr>
        <w:rPr>
          <w:sz w:val="22"/>
          <w:szCs w:val="22"/>
        </w:rPr>
      </w:pPr>
      <w:r>
        <w:rPr>
          <w:sz w:val="22"/>
          <w:szCs w:val="22"/>
        </w:rPr>
        <w:t xml:space="preserve">All Staff: </w:t>
      </w:r>
    </w:p>
    <w:p w14:paraId="756F592D" w14:textId="77777777" w:rsidR="00647A26" w:rsidRDefault="00647A26" w:rsidP="00647A26">
      <w:pPr>
        <w:rPr>
          <w:sz w:val="22"/>
          <w:szCs w:val="22"/>
        </w:rPr>
      </w:pPr>
      <w:r>
        <w:rPr>
          <w:sz w:val="22"/>
          <w:szCs w:val="22"/>
        </w:rPr>
        <w:t> </w:t>
      </w:r>
    </w:p>
    <w:p w14:paraId="4BBCFFEB" w14:textId="77777777" w:rsidR="00647A26" w:rsidRDefault="00647A26" w:rsidP="00647A26">
      <w:pPr>
        <w:rPr>
          <w:sz w:val="22"/>
          <w:szCs w:val="22"/>
        </w:rPr>
      </w:pPr>
      <w:r>
        <w:rPr>
          <w:sz w:val="22"/>
          <w:szCs w:val="22"/>
        </w:rPr>
        <w:t>We were made aware (</w:t>
      </w:r>
      <w:r>
        <w:rPr>
          <w:sz w:val="22"/>
          <w:szCs w:val="22"/>
          <w:highlight w:val="yellow"/>
        </w:rPr>
        <w:t>date</w:t>
      </w:r>
      <w:r>
        <w:rPr>
          <w:sz w:val="22"/>
          <w:szCs w:val="22"/>
        </w:rPr>
        <w:t>) that a staff member have tested positive for COVID-19, or the coronavirus.  This staff member last worked at (</w:t>
      </w:r>
      <w:r>
        <w:rPr>
          <w:sz w:val="22"/>
          <w:szCs w:val="22"/>
          <w:highlight w:val="yellow"/>
        </w:rPr>
        <w:t>work location</w:t>
      </w:r>
      <w:r>
        <w:rPr>
          <w:sz w:val="22"/>
          <w:szCs w:val="22"/>
        </w:rPr>
        <w:t>) on (</w:t>
      </w:r>
      <w:r>
        <w:rPr>
          <w:sz w:val="22"/>
          <w:szCs w:val="22"/>
          <w:highlight w:val="yellow"/>
        </w:rPr>
        <w:t>date in the building</w:t>
      </w:r>
      <w:r>
        <w:rPr>
          <w:sz w:val="22"/>
          <w:szCs w:val="22"/>
        </w:rPr>
        <w:t xml:space="preserve">) and we are providing you noticed to protect the health and well-being of everyone. </w:t>
      </w:r>
    </w:p>
    <w:p w14:paraId="2CB2BBDB" w14:textId="77777777" w:rsidR="00647A26" w:rsidRDefault="00647A26" w:rsidP="00647A26">
      <w:pPr>
        <w:rPr>
          <w:sz w:val="22"/>
          <w:szCs w:val="22"/>
        </w:rPr>
      </w:pPr>
      <w:r>
        <w:rPr>
          <w:sz w:val="22"/>
          <w:szCs w:val="22"/>
        </w:rPr>
        <w:t> </w:t>
      </w:r>
    </w:p>
    <w:p w14:paraId="5FDD8019" w14:textId="77777777" w:rsidR="00647A26" w:rsidRDefault="00647A26" w:rsidP="00647A26">
      <w:pPr>
        <w:rPr>
          <w:sz w:val="22"/>
          <w:szCs w:val="22"/>
        </w:rPr>
      </w:pPr>
      <w:r>
        <w:rPr>
          <w:sz w:val="22"/>
          <w:szCs w:val="22"/>
        </w:rPr>
        <w:t xml:space="preserve">We are working with the Columbus Health Department and they have confirmed that they will contact any staff members, service providers and the families/guardians/foster or kinship placements of any children who may have had direct contact with this individual. </w:t>
      </w:r>
    </w:p>
    <w:p w14:paraId="4F881A1F" w14:textId="77777777" w:rsidR="00647A26" w:rsidRDefault="00647A26" w:rsidP="00647A26">
      <w:pPr>
        <w:rPr>
          <w:sz w:val="22"/>
          <w:szCs w:val="22"/>
        </w:rPr>
      </w:pPr>
      <w:r>
        <w:rPr>
          <w:sz w:val="22"/>
          <w:szCs w:val="22"/>
        </w:rPr>
        <w:t> </w:t>
      </w:r>
    </w:p>
    <w:p w14:paraId="335EE557" w14:textId="2D9F74C2" w:rsidR="00647A26" w:rsidRDefault="00647A26" w:rsidP="00647A26">
      <w:pPr>
        <w:rPr>
          <w:sz w:val="22"/>
          <w:szCs w:val="22"/>
        </w:rPr>
      </w:pPr>
      <w:r>
        <w:rPr>
          <w:b/>
          <w:bCs/>
          <w:sz w:val="22"/>
          <w:szCs w:val="22"/>
        </w:rPr>
        <w:t xml:space="preserve">The Health Department has confirmed for our Agency that working at </w:t>
      </w:r>
      <w:r>
        <w:rPr>
          <w:b/>
          <w:bCs/>
          <w:sz w:val="22"/>
          <w:szCs w:val="22"/>
          <w:highlight w:val="yellow"/>
        </w:rPr>
        <w:t>(address)</w:t>
      </w:r>
      <w:r>
        <w:rPr>
          <w:b/>
          <w:bCs/>
          <w:sz w:val="22"/>
          <w:szCs w:val="22"/>
        </w:rPr>
        <w:t xml:space="preserve"> building with this individual who ha</w:t>
      </w:r>
      <w:r>
        <w:rPr>
          <w:b/>
          <w:bCs/>
          <w:sz w:val="22"/>
          <w:szCs w:val="22"/>
        </w:rPr>
        <w:t>s</w:t>
      </w:r>
      <w:r>
        <w:rPr>
          <w:b/>
          <w:bCs/>
          <w:sz w:val="22"/>
          <w:szCs w:val="22"/>
        </w:rPr>
        <w:t xml:space="preserve"> tested positive for COVID-19 DOES NOT indicate that everyone or anyone at this location has been exposed to COVID-19. </w:t>
      </w:r>
    </w:p>
    <w:p w14:paraId="5A90F86C" w14:textId="77777777" w:rsidR="00647A26" w:rsidRDefault="00647A26" w:rsidP="00647A26">
      <w:pPr>
        <w:rPr>
          <w:sz w:val="22"/>
          <w:szCs w:val="22"/>
        </w:rPr>
      </w:pPr>
      <w:r>
        <w:rPr>
          <w:b/>
          <w:bCs/>
          <w:sz w:val="22"/>
          <w:szCs w:val="22"/>
        </w:rPr>
        <w:t> </w:t>
      </w:r>
    </w:p>
    <w:p w14:paraId="06971B75" w14:textId="77777777" w:rsidR="00647A26" w:rsidRDefault="00647A26" w:rsidP="00647A26">
      <w:pPr>
        <w:rPr>
          <w:sz w:val="22"/>
          <w:szCs w:val="22"/>
        </w:rPr>
      </w:pPr>
      <w:r>
        <w:rPr>
          <w:sz w:val="22"/>
          <w:szCs w:val="22"/>
        </w:rPr>
        <w:t>Regardless, as recommended by the health department, our agency already came in and thoroughly sanitized the building.</w:t>
      </w:r>
    </w:p>
    <w:p w14:paraId="6E051145" w14:textId="77777777" w:rsidR="00647A26" w:rsidRDefault="00647A26" w:rsidP="00647A26">
      <w:pPr>
        <w:rPr>
          <w:sz w:val="22"/>
          <w:szCs w:val="22"/>
        </w:rPr>
      </w:pPr>
      <w:r>
        <w:rPr>
          <w:sz w:val="22"/>
          <w:szCs w:val="22"/>
        </w:rPr>
        <w:t> </w:t>
      </w:r>
    </w:p>
    <w:p w14:paraId="537485FE" w14:textId="2000AC68" w:rsidR="00647A26" w:rsidRDefault="00647A26" w:rsidP="00647A26">
      <w:pPr>
        <w:rPr>
          <w:sz w:val="22"/>
          <w:szCs w:val="22"/>
        </w:rPr>
      </w:pPr>
      <w:r>
        <w:rPr>
          <w:sz w:val="22"/>
          <w:szCs w:val="22"/>
        </w:rPr>
        <w:t xml:space="preserve">Based upon our discussion with </w:t>
      </w:r>
      <w:r>
        <w:rPr>
          <w:sz w:val="22"/>
          <w:szCs w:val="22"/>
        </w:rPr>
        <w:t>the</w:t>
      </w:r>
      <w:r>
        <w:rPr>
          <w:sz w:val="22"/>
          <w:szCs w:val="22"/>
        </w:rPr>
        <w:t xml:space="preserve"> Health Department it is important for all families and employees to continue to self-monitor for signs and symptoms of COVID-19 (fever&gt;100.4, new cough, new shortness of breath, new severe wheezing, new chills, new muscle/body aches, new sore throat, diarrhea, headache, new loss of smell or taste). </w:t>
      </w:r>
    </w:p>
    <w:p w14:paraId="384539EA" w14:textId="77777777" w:rsidR="00647A26" w:rsidRDefault="00647A26" w:rsidP="00647A26">
      <w:pPr>
        <w:rPr>
          <w:sz w:val="22"/>
          <w:szCs w:val="22"/>
        </w:rPr>
      </w:pPr>
      <w:r>
        <w:rPr>
          <w:sz w:val="22"/>
          <w:szCs w:val="22"/>
        </w:rPr>
        <w:t> </w:t>
      </w:r>
    </w:p>
    <w:p w14:paraId="52CB9B46" w14:textId="77777777" w:rsidR="00647A26" w:rsidRDefault="00647A26" w:rsidP="00647A26">
      <w:pPr>
        <w:rPr>
          <w:sz w:val="22"/>
          <w:szCs w:val="22"/>
        </w:rPr>
      </w:pPr>
      <w:r>
        <w:rPr>
          <w:sz w:val="22"/>
          <w:szCs w:val="22"/>
        </w:rPr>
        <w:t xml:space="preserve">Staff should not contact the Health Department instead they should contact their health care provider should symptoms develop. </w:t>
      </w:r>
    </w:p>
    <w:p w14:paraId="6810C164" w14:textId="77777777" w:rsidR="00647A26" w:rsidRDefault="00647A26" w:rsidP="00647A26">
      <w:pPr>
        <w:rPr>
          <w:sz w:val="22"/>
          <w:szCs w:val="22"/>
        </w:rPr>
      </w:pPr>
      <w:r>
        <w:rPr>
          <w:sz w:val="22"/>
          <w:szCs w:val="22"/>
        </w:rPr>
        <w:t> </w:t>
      </w:r>
    </w:p>
    <w:p w14:paraId="65D807EC" w14:textId="77777777" w:rsidR="00647A26" w:rsidRDefault="00647A26" w:rsidP="00647A26">
      <w:pPr>
        <w:rPr>
          <w:sz w:val="22"/>
          <w:szCs w:val="22"/>
        </w:rPr>
      </w:pPr>
      <w:r>
        <w:rPr>
          <w:sz w:val="22"/>
          <w:szCs w:val="22"/>
        </w:rPr>
        <w:t xml:space="preserve">Remember that the best thing you can do in the face of COVID-19 is to take precautions to protect yourself, your families, our </w:t>
      </w:r>
      <w:proofErr w:type="gramStart"/>
      <w:r>
        <w:rPr>
          <w:sz w:val="22"/>
          <w:szCs w:val="22"/>
        </w:rPr>
        <w:t>families</w:t>
      </w:r>
      <w:proofErr w:type="gramEnd"/>
      <w:r>
        <w:rPr>
          <w:sz w:val="22"/>
          <w:szCs w:val="22"/>
        </w:rPr>
        <w:t xml:space="preserve"> and the community: </w:t>
      </w:r>
    </w:p>
    <w:p w14:paraId="2BB4C679" w14:textId="77777777" w:rsidR="00647A26" w:rsidRDefault="00647A26" w:rsidP="00647A26">
      <w:pPr>
        <w:numPr>
          <w:ilvl w:val="0"/>
          <w:numId w:val="24"/>
        </w:numPr>
        <w:rPr>
          <w:rFonts w:eastAsia="Times New Roman"/>
          <w:sz w:val="22"/>
          <w:szCs w:val="22"/>
        </w:rPr>
      </w:pPr>
      <w:r>
        <w:rPr>
          <w:rFonts w:eastAsia="Times New Roman"/>
          <w:sz w:val="22"/>
          <w:szCs w:val="22"/>
        </w:rPr>
        <w:t xml:space="preserve">Adhere to social/physical distancing </w:t>
      </w:r>
      <w:proofErr w:type="gramStart"/>
      <w:r>
        <w:rPr>
          <w:rFonts w:eastAsia="Times New Roman"/>
          <w:sz w:val="22"/>
          <w:szCs w:val="22"/>
        </w:rPr>
        <w:t>recommendations;</w:t>
      </w:r>
      <w:proofErr w:type="gramEnd"/>
    </w:p>
    <w:p w14:paraId="512ECC59" w14:textId="77777777" w:rsidR="00647A26" w:rsidRDefault="00647A26" w:rsidP="00647A26">
      <w:pPr>
        <w:numPr>
          <w:ilvl w:val="0"/>
          <w:numId w:val="24"/>
        </w:numPr>
        <w:rPr>
          <w:rFonts w:eastAsia="Times New Roman"/>
          <w:sz w:val="22"/>
          <w:szCs w:val="22"/>
        </w:rPr>
      </w:pPr>
      <w:r>
        <w:rPr>
          <w:rFonts w:eastAsia="Times New Roman"/>
          <w:sz w:val="22"/>
          <w:szCs w:val="22"/>
        </w:rPr>
        <w:t xml:space="preserve">Complete tele visits when </w:t>
      </w:r>
      <w:proofErr w:type="gramStart"/>
      <w:r>
        <w:rPr>
          <w:rFonts w:eastAsia="Times New Roman"/>
          <w:sz w:val="22"/>
          <w:szCs w:val="22"/>
        </w:rPr>
        <w:t>possible;</w:t>
      </w:r>
      <w:proofErr w:type="gramEnd"/>
      <w:r>
        <w:rPr>
          <w:rFonts w:eastAsia="Times New Roman"/>
          <w:sz w:val="22"/>
          <w:szCs w:val="22"/>
        </w:rPr>
        <w:t xml:space="preserve"> </w:t>
      </w:r>
    </w:p>
    <w:p w14:paraId="0B625B9C" w14:textId="77777777" w:rsidR="00647A26" w:rsidRDefault="00647A26" w:rsidP="00647A26">
      <w:pPr>
        <w:numPr>
          <w:ilvl w:val="0"/>
          <w:numId w:val="24"/>
        </w:numPr>
        <w:rPr>
          <w:rFonts w:eastAsia="Times New Roman"/>
          <w:sz w:val="22"/>
          <w:szCs w:val="22"/>
        </w:rPr>
      </w:pPr>
      <w:r>
        <w:rPr>
          <w:rFonts w:eastAsia="Times New Roman"/>
          <w:sz w:val="22"/>
          <w:szCs w:val="22"/>
        </w:rPr>
        <w:t>Wear PPE; and</w:t>
      </w:r>
    </w:p>
    <w:p w14:paraId="57612B04" w14:textId="77777777" w:rsidR="00647A26" w:rsidRDefault="00647A26" w:rsidP="00647A26">
      <w:pPr>
        <w:numPr>
          <w:ilvl w:val="0"/>
          <w:numId w:val="24"/>
        </w:numPr>
        <w:rPr>
          <w:rFonts w:eastAsia="Times New Roman"/>
          <w:sz w:val="22"/>
          <w:szCs w:val="22"/>
        </w:rPr>
      </w:pPr>
      <w:r>
        <w:rPr>
          <w:rFonts w:eastAsia="Times New Roman"/>
          <w:sz w:val="22"/>
          <w:szCs w:val="22"/>
        </w:rPr>
        <w:t>If you are feeling symptomatic, please call your health care provider</w:t>
      </w:r>
    </w:p>
    <w:p w14:paraId="45BC0CE6" w14:textId="77777777" w:rsidR="00647A26" w:rsidRDefault="00647A26" w:rsidP="00647A26">
      <w:pPr>
        <w:rPr>
          <w:sz w:val="22"/>
          <w:szCs w:val="22"/>
        </w:rPr>
      </w:pPr>
      <w:r>
        <w:rPr>
          <w:sz w:val="22"/>
          <w:szCs w:val="22"/>
        </w:rPr>
        <w:t> </w:t>
      </w:r>
    </w:p>
    <w:p w14:paraId="5A47A23A" w14:textId="77777777" w:rsidR="00647A26" w:rsidRDefault="00647A26" w:rsidP="00647A26">
      <w:pPr>
        <w:rPr>
          <w:sz w:val="22"/>
          <w:szCs w:val="22"/>
        </w:rPr>
      </w:pPr>
      <w:r>
        <w:rPr>
          <w:sz w:val="22"/>
          <w:szCs w:val="22"/>
        </w:rPr>
        <w:t xml:space="preserve">Thank you for your grace, patience and understanding as we, along with the rest of Ohio and the country, continue to work together to remain healthy during this time. As we have more information that we can share, we will certainly do so. </w:t>
      </w:r>
    </w:p>
    <w:p w14:paraId="092780A3" w14:textId="77777777" w:rsidR="00647A26" w:rsidRDefault="00647A26" w:rsidP="00647A26">
      <w:pPr>
        <w:rPr>
          <w:sz w:val="22"/>
          <w:szCs w:val="22"/>
        </w:rPr>
      </w:pPr>
      <w:r>
        <w:rPr>
          <w:sz w:val="22"/>
          <w:szCs w:val="22"/>
        </w:rPr>
        <w:t> </w:t>
      </w:r>
    </w:p>
    <w:p w14:paraId="4B7EA077" w14:textId="77777777" w:rsidR="00647A26" w:rsidRDefault="00647A26" w:rsidP="00647A26">
      <w:pPr>
        <w:rPr>
          <w:sz w:val="22"/>
          <w:szCs w:val="22"/>
        </w:rPr>
      </w:pPr>
      <w:r>
        <w:rPr>
          <w:sz w:val="22"/>
          <w:szCs w:val="22"/>
        </w:rPr>
        <w:t>All questions or concerns should be sent to (</w:t>
      </w:r>
      <w:r>
        <w:rPr>
          <w:sz w:val="22"/>
          <w:szCs w:val="22"/>
          <w:highlight w:val="yellow"/>
        </w:rPr>
        <w:t>point of contact for COVID</w:t>
      </w:r>
      <w:r>
        <w:rPr>
          <w:sz w:val="22"/>
          <w:szCs w:val="22"/>
        </w:rPr>
        <w:t>)  </w:t>
      </w:r>
    </w:p>
    <w:p w14:paraId="15E72025"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0957D6"/>
    <w:multiLevelType w:val="multilevel"/>
    <w:tmpl w:val="08DE7E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8"/>
  </w:num>
  <w:num w:numId="22">
    <w:abstractNumId w:val="11"/>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26"/>
    <w:rsid w:val="00645252"/>
    <w:rsid w:val="00647A26"/>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C8F7"/>
  <w15:chartTrackingRefBased/>
  <w15:docId w15:val="{2B87AE2A-4E7A-42CE-810F-31EDAB46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A26"/>
    <w:rPr>
      <w:rFonts w:ascii="Calibri" w:hAnsi="Calibri" w:cs="Calibri"/>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7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eithamm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Neithammer</dc:creator>
  <cp:keywords/>
  <dc:description/>
  <cp:lastModifiedBy>Kate Neithammer</cp:lastModifiedBy>
  <cp:revision>1</cp:revision>
  <dcterms:created xsi:type="dcterms:W3CDTF">2020-09-16T18:14:00Z</dcterms:created>
  <dcterms:modified xsi:type="dcterms:W3CDTF">2020-09-16T18:17:00Z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